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0F652074" w:rsidR="0020043E" w:rsidRDefault="003F5448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May 1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>
        <w:rPr>
          <w:rFonts w:ascii="Tahoma" w:hAnsi="Tahoma" w:cs="Tahoma"/>
          <w:b/>
          <w:sz w:val="28"/>
          <w:szCs w:val="28"/>
        </w:rPr>
        <w:t>4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13422F88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C126C4">
        <w:rPr>
          <w:rFonts w:ascii="Tahoma" w:hAnsi="Tahoma" w:cs="Tahoma"/>
          <w:sz w:val="23"/>
          <w:szCs w:val="23"/>
        </w:rPr>
        <w:t>Leslie Lopez</w:t>
      </w:r>
      <w:r w:rsidR="009F223D">
        <w:rPr>
          <w:rFonts w:ascii="Tahoma" w:hAnsi="Tahoma" w:cs="Tahoma"/>
          <w:sz w:val="23"/>
          <w:szCs w:val="23"/>
        </w:rPr>
        <w:t xml:space="preserve"> – </w:t>
      </w:r>
      <w:r w:rsidR="00CD1793" w:rsidRPr="00CD1793">
        <w:rPr>
          <w:rFonts w:ascii="Tahoma" w:hAnsi="Tahoma" w:cs="Tahoma"/>
          <w:sz w:val="23"/>
          <w:szCs w:val="23"/>
        </w:rPr>
        <w:t>Chief Civil Deputy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28464CE0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</w:r>
      <w:proofErr w:type="spellStart"/>
      <w:r w:rsidR="00BC1B33" w:rsidRPr="00BC1B33">
        <w:rPr>
          <w:rFonts w:ascii="Tahoma" w:hAnsi="Tahoma" w:cs="Tahoma"/>
          <w:sz w:val="23"/>
          <w:szCs w:val="23"/>
        </w:rPr>
        <w:t>Ja’Maun</w:t>
      </w:r>
      <w:proofErr w:type="spellEnd"/>
      <w:r w:rsidR="00BC1B33" w:rsidRPr="00BC1B33">
        <w:rPr>
          <w:rFonts w:ascii="Tahoma" w:hAnsi="Tahoma" w:cs="Tahoma"/>
          <w:sz w:val="23"/>
          <w:szCs w:val="23"/>
        </w:rPr>
        <w:t xml:space="preserve"> Charles </w:t>
      </w:r>
      <w:r w:rsidR="00E95CFE">
        <w:rPr>
          <w:rFonts w:ascii="Tahoma" w:hAnsi="Tahoma" w:cs="Tahoma"/>
          <w:sz w:val="23"/>
          <w:szCs w:val="23"/>
        </w:rPr>
        <w:t>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1B6E6A5B" w14:textId="4AF61C69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meeting minutes from </w:t>
      </w:r>
      <w:r>
        <w:rPr>
          <w:rFonts w:ascii="Tahoma" w:hAnsi="Tahoma" w:cs="Tahoma"/>
          <w:sz w:val="24"/>
          <w:szCs w:val="24"/>
        </w:rPr>
        <w:t>7/11/23, 8/7/23</w:t>
      </w:r>
      <w:r>
        <w:rPr>
          <w:rFonts w:ascii="Tahoma" w:hAnsi="Tahoma" w:cs="Tahoma"/>
          <w:sz w:val="24"/>
          <w:szCs w:val="24"/>
        </w:rPr>
        <w:t xml:space="preserve"> &amp; </w:t>
      </w:r>
      <w:r>
        <w:rPr>
          <w:rFonts w:ascii="Tahoma" w:hAnsi="Tahoma" w:cs="Tahoma"/>
          <w:sz w:val="24"/>
          <w:szCs w:val="24"/>
        </w:rPr>
        <w:t>9/11</w:t>
      </w:r>
      <w:r>
        <w:rPr>
          <w:rFonts w:ascii="Tahoma" w:hAnsi="Tahoma" w:cs="Tahoma"/>
          <w:sz w:val="24"/>
          <w:szCs w:val="24"/>
        </w:rPr>
        <w:t>/2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All</w:t>
      </w:r>
    </w:p>
    <w:p w14:paraId="75F2F0CF" w14:textId="77777777" w:rsidR="003F5448" w:rsidRDefault="003F5448" w:rsidP="003F5448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040D278B" w14:textId="25E54359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0" w:name="_Hlk133843019"/>
      <w:r w:rsidRPr="008552BE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r w:rsidRPr="008552BE">
        <w:rPr>
          <w:rFonts w:ascii="Tahoma" w:hAnsi="Tahoma" w:cs="Tahoma"/>
          <w:sz w:val="24"/>
          <w:szCs w:val="24"/>
        </w:rPr>
        <w:t xml:space="preserve"> End of Year Financial Review</w:t>
      </w:r>
      <w:bookmarkEnd w:id="0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Mark</w:t>
      </w:r>
    </w:p>
    <w:p w14:paraId="07B2BA2B" w14:textId="77777777" w:rsidR="003F5448" w:rsidRDefault="003F5448" w:rsidP="003F5448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6E9CBFB6" w14:textId="67557928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 Enrollment Plan Movement (202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-202</w:t>
      </w: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Amie</w:t>
      </w:r>
    </w:p>
    <w:p w14:paraId="0E739CE2" w14:textId="77777777" w:rsidR="003F5448" w:rsidRPr="008552BE" w:rsidRDefault="003F5448" w:rsidP="003F5448">
      <w:pPr>
        <w:pStyle w:val="ListParagraph"/>
        <w:rPr>
          <w:rFonts w:ascii="Tahoma" w:hAnsi="Tahoma" w:cs="Tahoma"/>
          <w:sz w:val="24"/>
          <w:szCs w:val="24"/>
        </w:rPr>
      </w:pPr>
    </w:p>
    <w:p w14:paraId="04565602" w14:textId="5515ECD7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IBNP Report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Aon</w:t>
      </w:r>
    </w:p>
    <w:p w14:paraId="7F2E3E46" w14:textId="77777777" w:rsidR="003F5448" w:rsidRPr="008552BE" w:rsidRDefault="003F5448" w:rsidP="003F5448">
      <w:pPr>
        <w:pStyle w:val="ListParagraph"/>
        <w:rPr>
          <w:rFonts w:ascii="Tahoma" w:hAnsi="Tahoma" w:cs="Tahoma"/>
          <w:sz w:val="24"/>
          <w:szCs w:val="24"/>
        </w:rPr>
      </w:pPr>
    </w:p>
    <w:p w14:paraId="2C18026F" w14:textId="452BD0DE" w:rsidR="003F5448" w:rsidRDefault="003F5448" w:rsidP="003F5448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1" w:name="_Hlk133842996"/>
      <w:r w:rsidRPr="008552BE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r w:rsidRPr="008552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Pr="008552BE">
        <w:rPr>
          <w:rFonts w:ascii="Tahoma" w:hAnsi="Tahoma" w:cs="Tahoma"/>
          <w:sz w:val="24"/>
          <w:szCs w:val="24"/>
        </w:rPr>
        <w:t xml:space="preserve">lan </w:t>
      </w:r>
      <w:r>
        <w:rPr>
          <w:rFonts w:ascii="Tahoma" w:hAnsi="Tahoma" w:cs="Tahoma"/>
          <w:sz w:val="24"/>
          <w:szCs w:val="24"/>
        </w:rPr>
        <w:t>E</w:t>
      </w:r>
      <w:r w:rsidRPr="008552BE">
        <w:rPr>
          <w:rFonts w:ascii="Tahoma" w:hAnsi="Tahoma" w:cs="Tahoma"/>
          <w:sz w:val="24"/>
          <w:szCs w:val="24"/>
        </w:rPr>
        <w:t>xperience</w:t>
      </w:r>
      <w:bookmarkEnd w:id="1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Aon</w:t>
      </w:r>
    </w:p>
    <w:p w14:paraId="21AB2C92" w14:textId="5EACCA99" w:rsidR="00CE70EF" w:rsidRPr="00131C99" w:rsidRDefault="00CE70EF" w:rsidP="00131C99">
      <w:pPr>
        <w:spacing w:after="0"/>
        <w:rPr>
          <w:rFonts w:ascii="Tahoma" w:hAnsi="Tahoma" w:cs="Tahoma"/>
          <w:sz w:val="24"/>
          <w:szCs w:val="24"/>
        </w:rPr>
      </w:pP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C6EA7"/>
    <w:rsid w:val="000D2658"/>
    <w:rsid w:val="000F1D02"/>
    <w:rsid w:val="001277C5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A1457"/>
    <w:rsid w:val="004C6582"/>
    <w:rsid w:val="004E2694"/>
    <w:rsid w:val="004E3E15"/>
    <w:rsid w:val="00536A10"/>
    <w:rsid w:val="0056143D"/>
    <w:rsid w:val="0057007D"/>
    <w:rsid w:val="005A40B1"/>
    <w:rsid w:val="005A6273"/>
    <w:rsid w:val="005E7D1C"/>
    <w:rsid w:val="00614DAD"/>
    <w:rsid w:val="006175CC"/>
    <w:rsid w:val="0062165A"/>
    <w:rsid w:val="00642F50"/>
    <w:rsid w:val="00651988"/>
    <w:rsid w:val="006F71D7"/>
    <w:rsid w:val="007133EE"/>
    <w:rsid w:val="00733F31"/>
    <w:rsid w:val="00740C1B"/>
    <w:rsid w:val="00757B8D"/>
    <w:rsid w:val="007751A9"/>
    <w:rsid w:val="00795154"/>
    <w:rsid w:val="007F4FDA"/>
    <w:rsid w:val="00811355"/>
    <w:rsid w:val="00815FC5"/>
    <w:rsid w:val="00821192"/>
    <w:rsid w:val="008552BE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252EB"/>
    <w:rsid w:val="00B63422"/>
    <w:rsid w:val="00B83B7B"/>
    <w:rsid w:val="00B91673"/>
    <w:rsid w:val="00BC1B33"/>
    <w:rsid w:val="00BD1823"/>
    <w:rsid w:val="00BF009F"/>
    <w:rsid w:val="00C0222C"/>
    <w:rsid w:val="00C126C4"/>
    <w:rsid w:val="00C138B6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6923"/>
    <w:rsid w:val="00D72C12"/>
    <w:rsid w:val="00D748E5"/>
    <w:rsid w:val="00D909D2"/>
    <w:rsid w:val="00DB1E9F"/>
    <w:rsid w:val="00DC6141"/>
    <w:rsid w:val="00DC73FB"/>
    <w:rsid w:val="00E13F2F"/>
    <w:rsid w:val="00E17CEA"/>
    <w:rsid w:val="00E424F7"/>
    <w:rsid w:val="00E95CFE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5</cp:revision>
  <cp:lastPrinted>2020-10-09T19:24:00Z</cp:lastPrinted>
  <dcterms:created xsi:type="dcterms:W3CDTF">2023-08-25T21:23:00Z</dcterms:created>
  <dcterms:modified xsi:type="dcterms:W3CDTF">2024-04-16T17:17:00Z</dcterms:modified>
</cp:coreProperties>
</file>